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529" w14:textId="699B5C9E" w:rsidR="004569E1" w:rsidRDefault="00E01339"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jc w:val="center"/>
        <w:rPr>
          <w:rFonts w:ascii="Calibri" w:hAnsi="Calibri" w:cs="Calibri"/>
          <w:sz w:val="28"/>
          <w:szCs w:val="28"/>
          <w:u w:val="single"/>
        </w:rPr>
      </w:pPr>
      <w:r>
        <w:rPr>
          <w:noProof/>
        </w:rPr>
        <w:drawing>
          <wp:inline distT="0" distB="0" distL="0" distR="0" wp14:anchorId="0F64D54C" wp14:editId="0669B35E">
            <wp:extent cx="3284220" cy="1360005"/>
            <wp:effectExtent l="3175" t="3175" r="3175"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84220" cy="1360005"/>
                    </a:xfrm>
                    <a:prstGeom prst="rect">
                      <a:avLst/>
                    </a:prstGeom>
                    <a:ln w="3175">
                      <a:solidFill>
                        <a:schemeClr val="bg1"/>
                      </a:solidFill>
                      <a:prstDash val="solid"/>
                    </a:ln>
                  </pic:spPr>
                </pic:pic>
              </a:graphicData>
            </a:graphic>
          </wp:inline>
        </w:drawing>
      </w:r>
    </w:p>
    <w:p w14:paraId="083D16E8" w14:textId="4A2B6CD5" w:rsidR="00200928" w:rsidRDefault="007A4F5B"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jc w:val="center"/>
        <w:rPr>
          <w:rFonts w:ascii="Calibri" w:hAnsi="Calibri" w:cs="Calibri"/>
          <w:sz w:val="28"/>
          <w:szCs w:val="28"/>
          <w:u w:val="single"/>
        </w:rPr>
      </w:pPr>
      <w:r>
        <w:rPr>
          <w:noProof/>
        </w:rPr>
        <mc:AlternateContent>
          <mc:Choice Requires="wps">
            <w:drawing>
              <wp:anchor distT="4294967295" distB="4294967295" distL="114300" distR="114300" simplePos="0" relativeHeight="251659264" behindDoc="0" locked="0" layoutInCell="1" allowOverlap="1" wp14:anchorId="5EA03FDF" wp14:editId="2CEAE3A1">
                <wp:simplePos x="0" y="0"/>
                <wp:positionH relativeFrom="column">
                  <wp:posOffset>7620</wp:posOffset>
                </wp:positionH>
                <wp:positionV relativeFrom="paragraph">
                  <wp:posOffset>99694</wp:posOffset>
                </wp:positionV>
                <wp:extent cx="5989320" cy="0"/>
                <wp:effectExtent l="0" t="0" r="0" b="0"/>
                <wp:wrapNone/>
                <wp:docPr id="204949416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989320"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DC0CFA"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7.85pt" to="472.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" strokecolor="black [3200]" strokeweight="1pt">
                <v:stroke joinstyle="miter"/>
                <o:lock v:ext="edit" shapetype="f"/>
              </v:line>
            </w:pict>
          </mc:Fallback>
        </mc:AlternateContent>
      </w:r>
    </w:p>
    <w:p w14:paraId="743E8F21" w14:textId="25C5F24B" w:rsidR="006272F5" w:rsidRPr="00AC333F" w:rsidRDefault="006272F5"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jc w:val="center"/>
        <w:rPr>
          <w:rFonts w:ascii="Calibri" w:hAnsi="Calibri" w:cs="Calibri"/>
          <w:sz w:val="28"/>
          <w:szCs w:val="28"/>
          <w:u w:val="single"/>
        </w:rPr>
      </w:pPr>
      <w:r w:rsidRPr="00AC333F">
        <w:rPr>
          <w:rFonts w:ascii="Calibri" w:hAnsi="Calibri" w:cs="Calibri"/>
          <w:sz w:val="28"/>
          <w:szCs w:val="28"/>
          <w:u w:val="single"/>
        </w:rPr>
        <w:t>Position Announcement</w:t>
      </w:r>
    </w:p>
    <w:p w14:paraId="1F05D0BD" w14:textId="1EF698D9" w:rsidR="006272F5" w:rsidRDefault="006272F5"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jc w:val="center"/>
        <w:rPr>
          <w:rFonts w:ascii="Calibri" w:hAnsi="Calibri" w:cs="Calibri"/>
          <w:b/>
          <w:sz w:val="22"/>
          <w:szCs w:val="22"/>
        </w:rPr>
      </w:pPr>
    </w:p>
    <w:p w14:paraId="3D259DEE" w14:textId="79EB580E" w:rsidR="006272F5" w:rsidRPr="00AC333F" w:rsidRDefault="007C63E5"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jc w:val="center"/>
        <w:rPr>
          <w:rFonts w:ascii="Calibri" w:hAnsi="Calibri" w:cs="Calibri"/>
          <w:b/>
          <w:sz w:val="28"/>
          <w:szCs w:val="28"/>
        </w:rPr>
      </w:pPr>
      <w:r>
        <w:rPr>
          <w:rFonts w:ascii="Calibri" w:hAnsi="Calibri" w:cs="Calibri"/>
          <w:b/>
          <w:sz w:val="28"/>
          <w:szCs w:val="28"/>
        </w:rPr>
        <w:t>Conservation Educator</w:t>
      </w:r>
    </w:p>
    <w:p w14:paraId="672880EF" w14:textId="49DC7021" w:rsidR="006272F5" w:rsidRPr="00AC333F" w:rsidRDefault="006272F5"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Calibri" w:hAnsi="Calibri" w:cs="Calibri"/>
          <w:sz w:val="22"/>
          <w:szCs w:val="22"/>
        </w:rPr>
      </w:pPr>
    </w:p>
    <w:p w14:paraId="71538468" w14:textId="6AACDA78" w:rsidR="00847888" w:rsidRDefault="10299C56" w:rsidP="10299C56">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The Rob and Bessie Welder Wildlife Foundation is a nonprofit organization providing wildlife conservation research and education in the context of a working 7,800-acre ranch located in San Patricio County, approximately 7 miles from Sinton, Texas. </w:t>
      </w:r>
    </w:p>
    <w:p w14:paraId="4E53D174" w14:textId="77777777" w:rsidR="00847888" w:rsidRDefault="00847888"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17E749FC" w14:textId="7C7BABA0" w:rsidR="006272F5" w:rsidRPr="00481E94" w:rsidRDefault="10299C56" w:rsidP="10299C56">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The Foundation is seeking an experienced and driven individual who will be an effective leader and teacher of education and outreach programs. The Conservation Educator will serve the Foundation with a personal commitment to awakening a sense of wonder and inspiring environmental stewardship and sustainability through natural science education. </w:t>
      </w:r>
    </w:p>
    <w:p w14:paraId="789DCAEB" w14:textId="5755C945" w:rsidR="004F6E23" w:rsidRDefault="10299C56" w:rsidP="10299C56">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This position will play an integral role in designing, coordinating, and organizing K-12 conservation education programs, classroom activities, teacher workshops, and adult educational programming, including scheduling and arranging tours, field days, community displays, demonstrations and/or meetings for groups interested in natural resources conservation and operations of the WWF. The Conservation Educator will report to and collaborate with the Manager of Education, Outreach, and Curation</w:t>
      </w:r>
      <w:r w:rsidR="008E1305">
        <w:rPr>
          <w:rFonts w:asciiTheme="minorHAnsi" w:hAnsiTheme="minorHAnsi" w:cstheme="minorBidi"/>
        </w:rPr>
        <w:t xml:space="preserve">, and will be expected to begin their position in February 2026. </w:t>
      </w:r>
    </w:p>
    <w:p w14:paraId="5B43F5D7" w14:textId="77777777" w:rsidR="003F7048" w:rsidRDefault="003F7048" w:rsidP="002E5F21">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4F323B47" w14:textId="234972BA" w:rsidR="00D5635F" w:rsidRPr="00CD72DE" w:rsidRDefault="00D5635F" w:rsidP="00D5635F">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b/>
          <w:bCs/>
        </w:rPr>
      </w:pPr>
      <w:r w:rsidRPr="00CD72DE">
        <w:rPr>
          <w:rFonts w:asciiTheme="minorHAnsi" w:hAnsiTheme="minorHAnsi" w:cstheme="minorHAnsi"/>
          <w:b/>
          <w:bCs/>
        </w:rPr>
        <w:t>Qualifications:</w:t>
      </w:r>
    </w:p>
    <w:p w14:paraId="5518E49D" w14:textId="77777777" w:rsidR="00D5635F" w:rsidRPr="00CD72DE" w:rsidRDefault="00D5635F" w:rsidP="00D5635F">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7D350DDC" w14:textId="6FC6E24B" w:rsidR="00D42908" w:rsidRPr="00CD72DE" w:rsidRDefault="3230C0CC" w:rsidP="3230C0CC">
      <w:pPr>
        <w:widowControl/>
        <w:tabs>
          <w:tab w:val="left" w:pos="450"/>
          <w:tab w:val="left" w:pos="720"/>
          <w:tab w:val="left" w:pos="1440"/>
          <w:tab w:val="left" w:pos="2160"/>
          <w:tab w:val="left" w:pos="2880"/>
          <w:tab w:val="left" w:pos="4320"/>
          <w:tab w:val="left" w:pos="5040"/>
          <w:tab w:val="left" w:pos="5760"/>
          <w:tab w:val="left" w:pos="6480"/>
        </w:tabs>
        <w:ind w:left="360" w:hanging="270"/>
        <w:rPr>
          <w:rFonts w:asciiTheme="minorHAnsi" w:hAnsiTheme="minorHAnsi" w:cstheme="minorBidi"/>
        </w:rPr>
      </w:pPr>
      <w:r w:rsidRPr="3230C0CC">
        <w:rPr>
          <w:rFonts w:asciiTheme="minorHAnsi" w:hAnsiTheme="minorHAnsi" w:cstheme="minorBidi"/>
        </w:rPr>
        <w:t>•</w:t>
      </w:r>
      <w:r w:rsidR="00D5635F">
        <w:tab/>
      </w:r>
      <w:r w:rsidRPr="3230C0CC">
        <w:rPr>
          <w:rFonts w:asciiTheme="minorHAnsi" w:hAnsiTheme="minorHAnsi" w:cstheme="minorBidi"/>
          <w:i/>
          <w:iCs/>
        </w:rPr>
        <w:t>Education</w:t>
      </w:r>
      <w:r w:rsidRPr="3230C0CC">
        <w:rPr>
          <w:rFonts w:asciiTheme="minorHAnsi" w:hAnsiTheme="minorHAnsi" w:cstheme="minorBidi"/>
        </w:rPr>
        <w:t xml:space="preserve"> </w:t>
      </w:r>
    </w:p>
    <w:p w14:paraId="7B7615FB" w14:textId="77E5776C" w:rsidR="00D42908" w:rsidRPr="00CD72DE" w:rsidRDefault="3230C0CC" w:rsidP="3230C0CC">
      <w:pPr>
        <w:widowControl/>
        <w:tabs>
          <w:tab w:val="left" w:pos="450"/>
          <w:tab w:val="left" w:pos="720"/>
          <w:tab w:val="left" w:pos="1440"/>
          <w:tab w:val="left" w:pos="2160"/>
          <w:tab w:val="left" w:pos="2880"/>
          <w:tab w:val="left" w:pos="4320"/>
          <w:tab w:val="left" w:pos="5040"/>
          <w:tab w:val="left" w:pos="5760"/>
          <w:tab w:val="left" w:pos="6480"/>
        </w:tabs>
        <w:ind w:left="360"/>
        <w:rPr>
          <w:rFonts w:asciiTheme="minorHAnsi" w:hAnsiTheme="minorHAnsi" w:cstheme="minorBidi"/>
        </w:rPr>
      </w:pPr>
      <w:r w:rsidRPr="3230C0CC">
        <w:rPr>
          <w:rFonts w:asciiTheme="minorHAnsi" w:hAnsiTheme="minorHAnsi" w:cstheme="minorBidi"/>
        </w:rPr>
        <w:t xml:space="preserve">              Bachelor’s degree in Natural Resources, Education, Wildlife or </w:t>
      </w:r>
    </w:p>
    <w:p w14:paraId="2922DE2E" w14:textId="77777777" w:rsidR="00D42908" w:rsidRPr="00CD72DE" w:rsidRDefault="00490A9F" w:rsidP="3230C0CC">
      <w:pPr>
        <w:widowControl/>
        <w:tabs>
          <w:tab w:val="left" w:pos="450"/>
          <w:tab w:val="left" w:pos="720"/>
          <w:tab w:val="left" w:pos="1440"/>
          <w:tab w:val="left" w:pos="2160"/>
          <w:tab w:val="left" w:pos="2880"/>
          <w:tab w:val="left" w:pos="4320"/>
          <w:tab w:val="left" w:pos="5040"/>
          <w:tab w:val="left" w:pos="5760"/>
          <w:tab w:val="left" w:pos="6480"/>
        </w:tabs>
        <w:ind w:left="450"/>
        <w:rPr>
          <w:rFonts w:asciiTheme="minorHAnsi" w:hAnsiTheme="minorHAnsi" w:cstheme="minorBidi"/>
        </w:rPr>
      </w:pPr>
      <w:r w:rsidRPr="3230C0CC">
        <w:rPr>
          <w:rFonts w:asciiTheme="minorHAnsi" w:hAnsiTheme="minorHAnsi" w:cstheme="minorBidi"/>
        </w:rPr>
        <w:t xml:space="preserve">            R</w:t>
      </w:r>
      <w:r w:rsidR="008546CC" w:rsidRPr="3230C0CC">
        <w:rPr>
          <w:rFonts w:asciiTheme="minorHAnsi" w:hAnsiTheme="minorHAnsi" w:cstheme="minorBidi"/>
        </w:rPr>
        <w:t xml:space="preserve">ange </w:t>
      </w:r>
      <w:r w:rsidRPr="3230C0CC">
        <w:rPr>
          <w:rFonts w:asciiTheme="minorHAnsi" w:hAnsiTheme="minorHAnsi" w:cstheme="minorBidi"/>
        </w:rPr>
        <w:t>E</w:t>
      </w:r>
      <w:r w:rsidR="008546CC" w:rsidRPr="3230C0CC">
        <w:rPr>
          <w:rFonts w:asciiTheme="minorHAnsi" w:hAnsiTheme="minorHAnsi" w:cstheme="minorBidi"/>
        </w:rPr>
        <w:t xml:space="preserve">cology or </w:t>
      </w:r>
      <w:r w:rsidR="00C119CF" w:rsidRPr="3230C0CC">
        <w:rPr>
          <w:rFonts w:asciiTheme="minorHAnsi" w:hAnsiTheme="minorHAnsi" w:cstheme="minorBidi"/>
        </w:rPr>
        <w:t xml:space="preserve">related field and/or equivalent combination of training and </w:t>
      </w:r>
    </w:p>
    <w:p w14:paraId="3707425D" w14:textId="60AB631A" w:rsidR="00D5635F" w:rsidRPr="00CD72DE" w:rsidRDefault="00D42908" w:rsidP="3230C0CC">
      <w:pPr>
        <w:widowControl/>
        <w:tabs>
          <w:tab w:val="left" w:pos="450"/>
          <w:tab w:val="left" w:pos="720"/>
          <w:tab w:val="left" w:pos="1440"/>
          <w:tab w:val="left" w:pos="2160"/>
          <w:tab w:val="left" w:pos="2880"/>
          <w:tab w:val="left" w:pos="4320"/>
          <w:tab w:val="left" w:pos="5040"/>
          <w:tab w:val="left" w:pos="5760"/>
          <w:tab w:val="left" w:pos="6480"/>
        </w:tabs>
        <w:ind w:left="450" w:hanging="270"/>
        <w:rPr>
          <w:rFonts w:asciiTheme="minorHAnsi" w:hAnsiTheme="minorHAnsi" w:cstheme="minorBidi"/>
        </w:rPr>
      </w:pPr>
      <w:r w:rsidRPr="00CD72DE">
        <w:rPr>
          <w:rFonts w:asciiTheme="minorHAnsi" w:hAnsiTheme="minorHAnsi" w:cstheme="minorHAnsi"/>
        </w:rPr>
        <w:tab/>
      </w:r>
      <w:r w:rsidRPr="00CD72DE">
        <w:rPr>
          <w:rFonts w:asciiTheme="minorHAnsi" w:hAnsiTheme="minorHAnsi" w:cstheme="minorHAnsi"/>
        </w:rPr>
        <w:tab/>
      </w:r>
      <w:r w:rsidRPr="00CD72DE">
        <w:rPr>
          <w:rFonts w:asciiTheme="minorHAnsi" w:hAnsiTheme="minorHAnsi" w:cstheme="minorHAnsi"/>
        </w:rPr>
        <w:tab/>
      </w:r>
      <w:r w:rsidR="00C119CF" w:rsidRPr="3230C0CC">
        <w:rPr>
          <w:rFonts w:asciiTheme="minorHAnsi" w:hAnsiTheme="minorHAnsi" w:cstheme="minorBidi"/>
        </w:rPr>
        <w:t xml:space="preserve">                  experience.</w:t>
      </w:r>
      <w:r w:rsidR="00D5635F" w:rsidRPr="3230C0CC">
        <w:rPr>
          <w:rFonts w:asciiTheme="minorHAnsi" w:hAnsiTheme="minorHAnsi" w:cstheme="minorBidi"/>
        </w:rPr>
        <w:t xml:space="preserve"> </w:t>
      </w:r>
    </w:p>
    <w:p w14:paraId="50524F52" w14:textId="328AFE69" w:rsidR="00D5635F" w:rsidRPr="00CD72DE" w:rsidRDefault="3230C0CC" w:rsidP="3230C0CC">
      <w:pPr>
        <w:pStyle w:val="ListParagraph"/>
        <w:widowControl/>
        <w:numPr>
          <w:ilvl w:val="0"/>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i/>
          <w:iCs/>
        </w:rPr>
      </w:pPr>
      <w:r w:rsidRPr="3230C0CC">
        <w:rPr>
          <w:rFonts w:asciiTheme="minorHAnsi" w:hAnsiTheme="minorHAnsi" w:cstheme="minorBidi"/>
          <w:i/>
          <w:iCs/>
        </w:rPr>
        <w:t>Experience</w:t>
      </w:r>
    </w:p>
    <w:p w14:paraId="0F771851" w14:textId="444D1546" w:rsidR="00A509FA" w:rsidRPr="00CD72DE" w:rsidRDefault="00DD3AF5" w:rsidP="00A509FA">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Pr>
          <w:rFonts w:asciiTheme="minorHAnsi" w:hAnsiTheme="minorHAnsi" w:cstheme="minorHAnsi"/>
        </w:rPr>
        <w:t>Two years of e</w:t>
      </w:r>
      <w:r w:rsidR="00A509FA" w:rsidRPr="00CD72DE">
        <w:rPr>
          <w:rFonts w:asciiTheme="minorHAnsi" w:hAnsiTheme="minorHAnsi" w:cstheme="minorHAnsi"/>
        </w:rPr>
        <w:t xml:space="preserve">xperience </w:t>
      </w:r>
      <w:r w:rsidR="0090119B" w:rsidRPr="00CD72DE">
        <w:rPr>
          <w:rFonts w:asciiTheme="minorHAnsi" w:hAnsiTheme="minorHAnsi" w:cstheme="minorHAnsi"/>
        </w:rPr>
        <w:t>in environmental education</w:t>
      </w:r>
      <w:r w:rsidR="004F2F34" w:rsidRPr="00CD72DE">
        <w:rPr>
          <w:rFonts w:asciiTheme="minorHAnsi" w:hAnsiTheme="minorHAnsi" w:cstheme="minorHAnsi"/>
        </w:rPr>
        <w:t xml:space="preserve">; </w:t>
      </w:r>
      <w:r w:rsidR="00A509FA" w:rsidRPr="00CD72DE">
        <w:rPr>
          <w:rFonts w:asciiTheme="minorHAnsi" w:hAnsiTheme="minorHAnsi" w:cstheme="minorHAnsi"/>
        </w:rPr>
        <w:t xml:space="preserve">youth </w:t>
      </w:r>
      <w:r w:rsidR="004F2F34" w:rsidRPr="00CD72DE">
        <w:rPr>
          <w:rFonts w:asciiTheme="minorHAnsi" w:hAnsiTheme="minorHAnsi" w:cstheme="minorHAnsi"/>
        </w:rPr>
        <w:t xml:space="preserve">program </w:t>
      </w:r>
      <w:r w:rsidR="00A509FA" w:rsidRPr="00CD72DE">
        <w:rPr>
          <w:rFonts w:asciiTheme="minorHAnsi" w:hAnsiTheme="minorHAnsi" w:cstheme="minorHAnsi"/>
        </w:rPr>
        <w:t>education</w:t>
      </w:r>
      <w:r>
        <w:rPr>
          <w:rFonts w:asciiTheme="minorHAnsi" w:hAnsiTheme="minorHAnsi" w:cstheme="minorHAnsi"/>
        </w:rPr>
        <w:t xml:space="preserve">. </w:t>
      </w:r>
    </w:p>
    <w:p w14:paraId="66EC8CCD" w14:textId="7C4FA6A3" w:rsidR="00A509FA" w:rsidRPr="00CD72DE" w:rsidRDefault="00A509FA" w:rsidP="00A509FA">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 xml:space="preserve">Demonstrated experience developing and implementing original </w:t>
      </w:r>
      <w:r w:rsidR="000B7C69" w:rsidRPr="00CD72DE">
        <w:rPr>
          <w:rFonts w:asciiTheme="minorHAnsi" w:hAnsiTheme="minorHAnsi" w:cstheme="minorHAnsi"/>
        </w:rPr>
        <w:t xml:space="preserve">educational </w:t>
      </w:r>
      <w:r w:rsidRPr="00CD72DE">
        <w:rPr>
          <w:rFonts w:asciiTheme="minorHAnsi" w:hAnsiTheme="minorHAnsi" w:cstheme="minorHAnsi"/>
        </w:rPr>
        <w:t>programming.</w:t>
      </w:r>
    </w:p>
    <w:p w14:paraId="0BC91F91" w14:textId="7AFF4D0C" w:rsidR="00A509FA" w:rsidRPr="00CD72DE" w:rsidRDefault="00A509FA" w:rsidP="00A509FA">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Thorough knowledge of natural resources, agriculture, and the ability to apply such knowledge to various projects and programs.</w:t>
      </w:r>
    </w:p>
    <w:p w14:paraId="45631FE2" w14:textId="123A3E8E" w:rsidR="000746C1" w:rsidRPr="00CD72DE" w:rsidRDefault="3230C0CC" w:rsidP="3230C0CC">
      <w:pPr>
        <w:pStyle w:val="ListParagraph"/>
        <w:widowControl/>
        <w:numPr>
          <w:ilvl w:val="0"/>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i/>
          <w:iCs/>
        </w:rPr>
      </w:pPr>
      <w:r w:rsidRPr="3230C0CC">
        <w:rPr>
          <w:rFonts w:asciiTheme="minorHAnsi" w:hAnsiTheme="minorHAnsi" w:cstheme="minorBidi"/>
          <w:i/>
          <w:iCs/>
        </w:rPr>
        <w:t xml:space="preserve">Knowledge </w:t>
      </w:r>
    </w:p>
    <w:p w14:paraId="398FDD1D" w14:textId="735D18C0" w:rsidR="00FE02D6" w:rsidRPr="00CD72DE" w:rsidRDefault="00FE02D6" w:rsidP="00FE02D6">
      <w:pPr>
        <w:pStyle w:val="ListParagraph"/>
        <w:numPr>
          <w:ilvl w:val="1"/>
          <w:numId w:val="4"/>
        </w:numPr>
        <w:rPr>
          <w:rFonts w:asciiTheme="minorHAnsi" w:hAnsiTheme="minorHAnsi" w:cstheme="minorHAnsi"/>
        </w:rPr>
      </w:pPr>
      <w:r w:rsidRPr="00CD72DE">
        <w:rPr>
          <w:rFonts w:asciiTheme="minorHAnsi" w:hAnsiTheme="minorHAnsi" w:cstheme="minorHAnsi"/>
        </w:rPr>
        <w:t>Basic knowledge of wildlife ecology and conservation and environmental stewardship.</w:t>
      </w:r>
    </w:p>
    <w:p w14:paraId="13BC0682" w14:textId="32B8CB0F" w:rsidR="002D794B" w:rsidRPr="00CD72DE" w:rsidRDefault="10299C56" w:rsidP="10299C56">
      <w:pPr>
        <w:pStyle w:val="ListParagraph"/>
        <w:widowControl/>
        <w:numPr>
          <w:ilvl w:val="1"/>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Familiarity with or ability to learn:</w:t>
      </w:r>
    </w:p>
    <w:p w14:paraId="2F526326" w14:textId="5F5BA33B" w:rsidR="002D794B" w:rsidRPr="00CD72DE" w:rsidRDefault="002D794B" w:rsidP="002D794B">
      <w:pPr>
        <w:pStyle w:val="ListParagraph"/>
        <w:widowControl/>
        <w:numPr>
          <w:ilvl w:val="2"/>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 xml:space="preserve">common South Texas plants, game, and non-game animals, including birds, </w:t>
      </w:r>
      <w:r w:rsidR="000B3446" w:rsidRPr="00CD72DE">
        <w:rPr>
          <w:rFonts w:asciiTheme="minorHAnsi" w:hAnsiTheme="minorHAnsi" w:cstheme="minorHAnsi"/>
        </w:rPr>
        <w:t>mammals,</w:t>
      </w:r>
      <w:r w:rsidRPr="00CD72DE">
        <w:rPr>
          <w:rFonts w:asciiTheme="minorHAnsi" w:hAnsiTheme="minorHAnsi" w:cstheme="minorHAnsi"/>
        </w:rPr>
        <w:t xml:space="preserve"> herps, and species within Museum exhibits. </w:t>
      </w:r>
    </w:p>
    <w:p w14:paraId="06B26BF2" w14:textId="4F8DF326" w:rsidR="002D794B" w:rsidRPr="00CD72DE" w:rsidRDefault="3230C0CC" w:rsidP="10299C56">
      <w:pPr>
        <w:pStyle w:val="ListParagraph"/>
        <w:widowControl/>
        <w:numPr>
          <w:ilvl w:val="2"/>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3230C0CC">
        <w:rPr>
          <w:rFonts w:asciiTheme="minorHAnsi" w:hAnsiTheme="minorHAnsi" w:cstheme="minorBidi"/>
        </w:rPr>
        <w:t>interpret and educate on benefits of management techniques including rotational grazing, prescribed fire, vegetation control and hunting.</w:t>
      </w:r>
    </w:p>
    <w:p w14:paraId="3B756719" w14:textId="391B146D" w:rsidR="3230C0CC" w:rsidRDefault="3230C0CC" w:rsidP="3230C0CC">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p>
    <w:p w14:paraId="6EF2F64E" w14:textId="288BB3AF" w:rsidR="3230C0CC" w:rsidRDefault="3230C0CC" w:rsidP="3230C0CC">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p>
    <w:p w14:paraId="659199CA" w14:textId="51FABF01" w:rsidR="3230C0CC" w:rsidRDefault="3230C0CC" w:rsidP="3230C0CC">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p>
    <w:p w14:paraId="09A99FCC" w14:textId="6A3F81F2" w:rsidR="3230C0CC" w:rsidRDefault="3230C0CC" w:rsidP="3230C0CC">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p>
    <w:p w14:paraId="2E26CF6A" w14:textId="2BCA6BF7" w:rsidR="3230C0CC" w:rsidRDefault="3230C0CC" w:rsidP="3230C0CC">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p>
    <w:p w14:paraId="57C656A4" w14:textId="1CAA816A" w:rsidR="000746C1" w:rsidRPr="00CD72DE" w:rsidRDefault="3230C0CC" w:rsidP="3230C0CC">
      <w:pPr>
        <w:pStyle w:val="ListParagraph"/>
        <w:widowControl/>
        <w:numPr>
          <w:ilvl w:val="0"/>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i/>
          <w:iCs/>
        </w:rPr>
      </w:pPr>
      <w:r w:rsidRPr="3230C0CC">
        <w:rPr>
          <w:rFonts w:asciiTheme="minorHAnsi" w:hAnsiTheme="minorHAnsi" w:cstheme="minorBidi"/>
          <w:i/>
          <w:iCs/>
        </w:rPr>
        <w:t>Skills</w:t>
      </w:r>
    </w:p>
    <w:p w14:paraId="6FFBA04C" w14:textId="7B4BD2BE" w:rsidR="003C2972" w:rsidRPr="00CD72DE" w:rsidRDefault="10299C56" w:rsidP="10299C56">
      <w:pPr>
        <w:pStyle w:val="ListParagraph"/>
        <w:widowControl/>
        <w:numPr>
          <w:ilvl w:val="1"/>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Effective leadership and supervision of education interns with various learning styles and experience levels.</w:t>
      </w:r>
    </w:p>
    <w:p w14:paraId="2B977D67" w14:textId="63031637" w:rsidR="000746C1" w:rsidRPr="00CD72DE" w:rsidRDefault="00567A69" w:rsidP="000746C1">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 xml:space="preserve">Must possess </w:t>
      </w:r>
      <w:r w:rsidR="00CE62C5" w:rsidRPr="00CD72DE">
        <w:rPr>
          <w:rFonts w:asciiTheme="minorHAnsi" w:hAnsiTheme="minorHAnsi" w:cstheme="minorHAnsi"/>
        </w:rPr>
        <w:t xml:space="preserve">excellent </w:t>
      </w:r>
      <w:r w:rsidR="00F74DD2" w:rsidRPr="00CD72DE">
        <w:rPr>
          <w:rFonts w:asciiTheme="minorHAnsi" w:hAnsiTheme="minorHAnsi" w:cstheme="minorHAnsi"/>
        </w:rPr>
        <w:t xml:space="preserve">inter-personal, written, oral communication and public speaking skills. </w:t>
      </w:r>
    </w:p>
    <w:p w14:paraId="4DAE6102" w14:textId="44BC04A3" w:rsidR="00D8324C" w:rsidRPr="00CD72DE" w:rsidRDefault="3230C0CC" w:rsidP="3230C0CC">
      <w:pPr>
        <w:pStyle w:val="ListParagraph"/>
        <w:widowControl/>
        <w:numPr>
          <w:ilvl w:val="1"/>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3230C0CC">
        <w:rPr>
          <w:rFonts w:asciiTheme="minorHAnsi" w:hAnsiTheme="minorHAnsi" w:cstheme="minorBidi"/>
        </w:rPr>
        <w:t>Strong skills in computer software applications including PowerPoint presentations, databases, spreadsheets, word processing and graphic art programs.</w:t>
      </w:r>
    </w:p>
    <w:p w14:paraId="79229F13" w14:textId="06CDC813" w:rsidR="000746C1" w:rsidRPr="00CD72DE" w:rsidRDefault="3230C0CC" w:rsidP="3230C0CC">
      <w:pPr>
        <w:pStyle w:val="ListParagraph"/>
        <w:widowControl/>
        <w:numPr>
          <w:ilvl w:val="0"/>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i/>
          <w:iCs/>
        </w:rPr>
      </w:pPr>
      <w:r w:rsidRPr="3230C0CC">
        <w:rPr>
          <w:rFonts w:asciiTheme="minorHAnsi" w:hAnsiTheme="minorHAnsi" w:cstheme="minorBidi"/>
          <w:i/>
          <w:iCs/>
        </w:rPr>
        <w:t>Abilities</w:t>
      </w:r>
    </w:p>
    <w:p w14:paraId="26D4973F" w14:textId="7786D55E" w:rsidR="000746C1" w:rsidRPr="00CD72DE" w:rsidRDefault="000746C1" w:rsidP="000746C1">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 xml:space="preserve">Must multitask and work </w:t>
      </w:r>
      <w:r w:rsidR="00200928" w:rsidRPr="00CD72DE">
        <w:rPr>
          <w:rFonts w:asciiTheme="minorHAnsi" w:hAnsiTheme="minorHAnsi" w:cstheme="minorHAnsi"/>
        </w:rPr>
        <w:t xml:space="preserve">both </w:t>
      </w:r>
      <w:r w:rsidRPr="00CD72DE">
        <w:rPr>
          <w:rFonts w:asciiTheme="minorHAnsi" w:hAnsiTheme="minorHAnsi" w:cstheme="minorHAnsi"/>
        </w:rPr>
        <w:t>independently and cooperatively with others.</w:t>
      </w:r>
    </w:p>
    <w:p w14:paraId="0E63F083" w14:textId="5B40C99E" w:rsidR="00512A5F" w:rsidRPr="00CD72DE" w:rsidRDefault="008A1BD7" w:rsidP="00512A5F">
      <w:pPr>
        <w:pStyle w:val="ListParagraph"/>
        <w:numPr>
          <w:ilvl w:val="1"/>
          <w:numId w:val="4"/>
        </w:numPr>
        <w:rPr>
          <w:rFonts w:asciiTheme="minorHAnsi" w:hAnsiTheme="minorHAnsi" w:cstheme="minorHAnsi"/>
        </w:rPr>
      </w:pPr>
      <w:r w:rsidRPr="00CD72DE">
        <w:rPr>
          <w:rFonts w:asciiTheme="minorHAnsi" w:hAnsiTheme="minorHAnsi" w:cstheme="minorHAnsi"/>
        </w:rPr>
        <w:t>C</w:t>
      </w:r>
      <w:r w:rsidR="00512A5F" w:rsidRPr="00CD72DE">
        <w:rPr>
          <w:rFonts w:asciiTheme="minorHAnsi" w:hAnsiTheme="minorHAnsi" w:cstheme="minorHAnsi"/>
        </w:rPr>
        <w:t>omfortable working with a wide variety of people and situations</w:t>
      </w:r>
      <w:r w:rsidR="00FA7D2F" w:rsidRPr="00CD72DE">
        <w:rPr>
          <w:rFonts w:asciiTheme="minorHAnsi" w:hAnsiTheme="minorHAnsi" w:cstheme="minorHAnsi"/>
        </w:rPr>
        <w:t xml:space="preserve"> including </w:t>
      </w:r>
      <w:r w:rsidR="00D971F8" w:rsidRPr="00CD72DE">
        <w:rPr>
          <w:rFonts w:asciiTheme="minorHAnsi" w:hAnsiTheme="minorHAnsi" w:cstheme="minorHAnsi"/>
        </w:rPr>
        <w:t xml:space="preserve">staff, volunteers, graduate students, visiting professors/researchers, K-12 grade students, teachers, and the public. </w:t>
      </w:r>
    </w:p>
    <w:p w14:paraId="1BB2E5B1" w14:textId="6008EA8F" w:rsidR="002602BA" w:rsidRPr="00CD72DE" w:rsidRDefault="002602BA" w:rsidP="002602BA">
      <w:pPr>
        <w:pStyle w:val="ListParagraph"/>
        <w:numPr>
          <w:ilvl w:val="1"/>
          <w:numId w:val="4"/>
        </w:numPr>
        <w:rPr>
          <w:rFonts w:asciiTheme="minorHAnsi" w:hAnsiTheme="minorHAnsi" w:cstheme="minorHAnsi"/>
        </w:rPr>
      </w:pPr>
      <w:r w:rsidRPr="00CD72DE">
        <w:rPr>
          <w:rFonts w:asciiTheme="minorHAnsi" w:hAnsiTheme="minorHAnsi" w:cstheme="minorHAnsi"/>
        </w:rPr>
        <w:t>Ability to properly operate a variety of standard office equipment including computers and audio-visual equipment.</w:t>
      </w:r>
    </w:p>
    <w:p w14:paraId="1E69A406" w14:textId="54DDAB08" w:rsidR="002602BA" w:rsidRPr="00CD72DE" w:rsidRDefault="002602BA" w:rsidP="002602BA">
      <w:pPr>
        <w:pStyle w:val="ListParagraph"/>
        <w:numPr>
          <w:ilvl w:val="1"/>
          <w:numId w:val="4"/>
        </w:numPr>
        <w:rPr>
          <w:rFonts w:asciiTheme="minorHAnsi" w:hAnsiTheme="minorHAnsi" w:cstheme="minorHAnsi"/>
        </w:rPr>
      </w:pPr>
      <w:r w:rsidRPr="00CD72DE">
        <w:rPr>
          <w:rFonts w:asciiTheme="minorHAnsi" w:hAnsiTheme="minorHAnsi" w:cstheme="minorHAnsi"/>
        </w:rPr>
        <w:t xml:space="preserve">Ability to speak comfortably in front of groups both small and large on topics of </w:t>
      </w:r>
      <w:r w:rsidR="007740C2" w:rsidRPr="00CD72DE">
        <w:rPr>
          <w:rFonts w:asciiTheme="minorHAnsi" w:hAnsiTheme="minorHAnsi" w:cstheme="minorHAnsi"/>
        </w:rPr>
        <w:t xml:space="preserve">natural resource management and conservation. </w:t>
      </w:r>
    </w:p>
    <w:p w14:paraId="74C77F62" w14:textId="68D12259" w:rsidR="00512A5F" w:rsidRPr="00CD72DE" w:rsidRDefault="008904AC" w:rsidP="003C2972">
      <w:pPr>
        <w:pStyle w:val="ListParagraph"/>
        <w:numPr>
          <w:ilvl w:val="1"/>
          <w:numId w:val="4"/>
        </w:numPr>
        <w:rPr>
          <w:rFonts w:asciiTheme="minorHAnsi" w:hAnsiTheme="minorHAnsi" w:cstheme="minorHAnsi"/>
        </w:rPr>
      </w:pPr>
      <w:r w:rsidRPr="00CD72DE">
        <w:rPr>
          <w:rFonts w:asciiTheme="minorHAnsi" w:hAnsiTheme="minorHAnsi" w:cstheme="minorHAnsi"/>
        </w:rPr>
        <w:t xml:space="preserve">Must be initiative driven, </w:t>
      </w:r>
      <w:r w:rsidR="00953967" w:rsidRPr="00CD72DE">
        <w:rPr>
          <w:rFonts w:asciiTheme="minorHAnsi" w:hAnsiTheme="minorHAnsi" w:cstheme="minorHAnsi"/>
        </w:rPr>
        <w:t xml:space="preserve">adaptable, </w:t>
      </w:r>
      <w:r w:rsidR="00F4473B" w:rsidRPr="00CD72DE">
        <w:rPr>
          <w:rFonts w:asciiTheme="minorHAnsi" w:hAnsiTheme="minorHAnsi" w:cstheme="minorHAnsi"/>
        </w:rPr>
        <w:t xml:space="preserve">collaborative, </w:t>
      </w:r>
      <w:r w:rsidR="00953967" w:rsidRPr="00CD72DE">
        <w:rPr>
          <w:rFonts w:asciiTheme="minorHAnsi" w:hAnsiTheme="minorHAnsi" w:cstheme="minorHAnsi"/>
        </w:rPr>
        <w:t xml:space="preserve">and </w:t>
      </w:r>
      <w:r w:rsidR="00F4473B" w:rsidRPr="00CD72DE">
        <w:rPr>
          <w:rFonts w:asciiTheme="minorHAnsi" w:hAnsiTheme="minorHAnsi" w:cstheme="minorHAnsi"/>
        </w:rPr>
        <w:t xml:space="preserve">innovative and </w:t>
      </w:r>
      <w:r w:rsidR="001C0252" w:rsidRPr="00CD72DE">
        <w:rPr>
          <w:rFonts w:asciiTheme="minorHAnsi" w:hAnsiTheme="minorHAnsi" w:cstheme="minorHAnsi"/>
        </w:rPr>
        <w:t xml:space="preserve">have </w:t>
      </w:r>
      <w:r w:rsidR="00F4473B" w:rsidRPr="00CD72DE">
        <w:rPr>
          <w:rFonts w:asciiTheme="minorHAnsi" w:hAnsiTheme="minorHAnsi" w:cstheme="minorHAnsi"/>
        </w:rPr>
        <w:t xml:space="preserve">a positive </w:t>
      </w:r>
      <w:r w:rsidR="00690FF1" w:rsidRPr="00CD72DE">
        <w:rPr>
          <w:rFonts w:asciiTheme="minorHAnsi" w:hAnsiTheme="minorHAnsi" w:cstheme="minorHAnsi"/>
        </w:rPr>
        <w:t>and integrity driven attitude</w:t>
      </w:r>
      <w:r w:rsidR="00CC6CAE" w:rsidRPr="00CD72DE">
        <w:rPr>
          <w:rFonts w:asciiTheme="minorHAnsi" w:hAnsiTheme="minorHAnsi" w:cstheme="minorHAnsi"/>
        </w:rPr>
        <w:t>.</w:t>
      </w:r>
    </w:p>
    <w:p w14:paraId="0672942B" w14:textId="01CF5C3C" w:rsidR="000602E3" w:rsidRPr="00CD72DE" w:rsidRDefault="003B5AF0" w:rsidP="006272F5">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Safely o</w:t>
      </w:r>
      <w:r w:rsidR="00BD18FD" w:rsidRPr="00CD72DE">
        <w:rPr>
          <w:rFonts w:asciiTheme="minorHAnsi" w:hAnsiTheme="minorHAnsi" w:cstheme="minorHAnsi"/>
        </w:rPr>
        <w:t>perate</w:t>
      </w:r>
      <w:r w:rsidR="00B3124C" w:rsidRPr="00CD72DE">
        <w:rPr>
          <w:rFonts w:asciiTheme="minorHAnsi" w:hAnsiTheme="minorHAnsi" w:cstheme="minorHAnsi"/>
        </w:rPr>
        <w:t xml:space="preserve"> a 25-seat passenger bus </w:t>
      </w:r>
      <w:r w:rsidRPr="00CD72DE">
        <w:rPr>
          <w:rFonts w:asciiTheme="minorHAnsi" w:hAnsiTheme="minorHAnsi" w:cstheme="minorHAnsi"/>
        </w:rPr>
        <w:t xml:space="preserve">for </w:t>
      </w:r>
      <w:r w:rsidR="00BD18FD" w:rsidRPr="00CD72DE">
        <w:rPr>
          <w:rFonts w:asciiTheme="minorHAnsi" w:hAnsiTheme="minorHAnsi" w:cstheme="minorHAnsi"/>
        </w:rPr>
        <w:t>onsite</w:t>
      </w:r>
      <w:r w:rsidRPr="00CD72DE">
        <w:rPr>
          <w:rFonts w:asciiTheme="minorHAnsi" w:hAnsiTheme="minorHAnsi" w:cstheme="minorHAnsi"/>
        </w:rPr>
        <w:t xml:space="preserve"> tours</w:t>
      </w:r>
      <w:r w:rsidR="00BD18FD" w:rsidRPr="00CD72DE">
        <w:rPr>
          <w:rFonts w:asciiTheme="minorHAnsi" w:hAnsiTheme="minorHAnsi" w:cstheme="minorHAnsi"/>
        </w:rPr>
        <w:t xml:space="preserve">. </w:t>
      </w:r>
    </w:p>
    <w:p w14:paraId="4135A3CE" w14:textId="780D1032" w:rsidR="009526A3" w:rsidRPr="00CD72DE" w:rsidRDefault="10299C56" w:rsidP="10299C56">
      <w:pPr>
        <w:pStyle w:val="ListParagraph"/>
        <w:widowControl/>
        <w:numPr>
          <w:ilvl w:val="1"/>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Willingness to work a flexible schedule, on average </w:t>
      </w:r>
      <w:bookmarkStart w:id="0" w:name="_Int_0y0kYSTC"/>
      <w:r w:rsidRPr="10299C56">
        <w:rPr>
          <w:rFonts w:asciiTheme="minorHAnsi" w:hAnsiTheme="minorHAnsi" w:cstheme="minorBidi"/>
        </w:rPr>
        <w:t>40 hours</w:t>
      </w:r>
      <w:bookmarkEnd w:id="0"/>
      <w:r w:rsidRPr="10299C56">
        <w:rPr>
          <w:rFonts w:asciiTheme="minorHAnsi" w:hAnsiTheme="minorHAnsi" w:cstheme="minorBidi"/>
        </w:rPr>
        <w:t>/week with some nights and weekends.</w:t>
      </w:r>
    </w:p>
    <w:p w14:paraId="4764970A" w14:textId="18B9F892" w:rsidR="002C67CB" w:rsidRPr="00CD72DE" w:rsidRDefault="10299C56" w:rsidP="10299C56">
      <w:pPr>
        <w:pStyle w:val="ListParagraph"/>
        <w:widowControl/>
        <w:numPr>
          <w:ilvl w:val="1"/>
          <w:numId w:val="4"/>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Capable of working in extreme field conditions including extreme temperatures and humidity and often in environments with mosquitoes, ticks, etc. </w:t>
      </w:r>
    </w:p>
    <w:p w14:paraId="04284886" w14:textId="5749D57D" w:rsidR="00CA0EA6" w:rsidRPr="00CD72DE" w:rsidRDefault="002C67CB" w:rsidP="002C67CB">
      <w:pPr>
        <w:pStyle w:val="ListParagraph"/>
        <w:widowControl/>
        <w:numPr>
          <w:ilvl w:val="1"/>
          <w:numId w:val="4"/>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roofErr w:type="gramStart"/>
      <w:r w:rsidRPr="00CD72DE">
        <w:rPr>
          <w:rFonts w:asciiTheme="minorHAnsi" w:hAnsiTheme="minorHAnsi" w:cstheme="minorHAnsi"/>
        </w:rPr>
        <w:t>Ability</w:t>
      </w:r>
      <w:proofErr w:type="gramEnd"/>
      <w:r w:rsidRPr="00CD72DE">
        <w:rPr>
          <w:rFonts w:asciiTheme="minorHAnsi" w:hAnsiTheme="minorHAnsi" w:cstheme="minorHAnsi"/>
        </w:rPr>
        <w:t xml:space="preserve"> to prepare </w:t>
      </w:r>
      <w:r w:rsidR="003F685C" w:rsidRPr="00CD72DE">
        <w:rPr>
          <w:rFonts w:asciiTheme="minorHAnsi" w:hAnsiTheme="minorHAnsi" w:cstheme="minorHAnsi"/>
        </w:rPr>
        <w:t>media</w:t>
      </w:r>
      <w:r w:rsidRPr="00CD72DE">
        <w:rPr>
          <w:rFonts w:asciiTheme="minorHAnsi" w:hAnsiTheme="minorHAnsi" w:cstheme="minorHAnsi"/>
        </w:rPr>
        <w:t xml:space="preserve"> releases, informational packets and displays, and plan and present educational programs and workshops.</w:t>
      </w:r>
    </w:p>
    <w:p w14:paraId="5C6CCAF6" w14:textId="77777777" w:rsidR="000602E3" w:rsidRPr="00CD72DE" w:rsidRDefault="000602E3" w:rsidP="000602E3">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7AA374A5" w14:textId="0D77B53A" w:rsidR="006272F5" w:rsidRPr="00CD72DE" w:rsidRDefault="3230C0CC" w:rsidP="006272F5">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b/>
          <w:bCs/>
        </w:rPr>
      </w:pPr>
      <w:r w:rsidRPr="3230C0CC">
        <w:rPr>
          <w:rFonts w:asciiTheme="minorHAnsi" w:hAnsiTheme="minorHAnsi" w:cstheme="minorBidi"/>
          <w:b/>
          <w:bCs/>
        </w:rPr>
        <w:t>Essential Duties and Responsibilities:</w:t>
      </w:r>
    </w:p>
    <w:p w14:paraId="142C1EE0" w14:textId="18E28722" w:rsidR="00787837" w:rsidRPr="00CD72DE" w:rsidRDefault="10299C56" w:rsidP="10299C56">
      <w:pPr>
        <w:pStyle w:val="ListParagraph"/>
        <w:widowControl/>
        <w:numPr>
          <w:ilvl w:val="0"/>
          <w:numId w:val="5"/>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Coordinating, scheduling, and leading K-12 conservation education programs, public tours, and other educational and outreach programs. </w:t>
      </w:r>
    </w:p>
    <w:p w14:paraId="7BA92826" w14:textId="77777777" w:rsidR="00787837" w:rsidRPr="00CD72DE" w:rsidRDefault="00787837" w:rsidP="00787837">
      <w:pPr>
        <w:pStyle w:val="ListParagraph"/>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23764386" w14:textId="634C3EE7" w:rsidR="00787837" w:rsidRPr="00CD72DE" w:rsidRDefault="00787837" w:rsidP="00787837">
      <w:pPr>
        <w:pStyle w:val="ListParagraph"/>
        <w:widowControl/>
        <w:numPr>
          <w:ilvl w:val="0"/>
          <w:numId w:val="5"/>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Assist with maintenance and curation of the Welder Wildlife Foundation’s Natural History Collections</w:t>
      </w:r>
      <w:r w:rsidR="0040470D" w:rsidRPr="00CD72DE">
        <w:rPr>
          <w:rFonts w:asciiTheme="minorHAnsi" w:hAnsiTheme="minorHAnsi" w:cstheme="minorHAnsi"/>
        </w:rPr>
        <w:t xml:space="preserve">, </w:t>
      </w:r>
      <w:r w:rsidRPr="00CD72DE">
        <w:rPr>
          <w:rFonts w:asciiTheme="minorHAnsi" w:hAnsiTheme="minorHAnsi" w:cstheme="minorHAnsi"/>
        </w:rPr>
        <w:t>Museum</w:t>
      </w:r>
      <w:r w:rsidR="0040470D" w:rsidRPr="00CD72DE">
        <w:rPr>
          <w:rFonts w:asciiTheme="minorHAnsi" w:hAnsiTheme="minorHAnsi" w:cstheme="minorHAnsi"/>
        </w:rPr>
        <w:t xml:space="preserve"> and Library.</w:t>
      </w:r>
      <w:r w:rsidRPr="00CD72DE">
        <w:rPr>
          <w:rFonts w:asciiTheme="minorHAnsi" w:hAnsiTheme="minorHAnsi" w:cstheme="minorHAnsi"/>
        </w:rPr>
        <w:t xml:space="preserve"> </w:t>
      </w:r>
    </w:p>
    <w:p w14:paraId="7CD9CA22" w14:textId="77777777" w:rsidR="005C7F0E" w:rsidRPr="00CD72DE" w:rsidRDefault="005C7F0E" w:rsidP="005C7F0E">
      <w:pPr>
        <w:pStyle w:val="ListParagraph"/>
        <w:rPr>
          <w:rFonts w:asciiTheme="minorHAnsi" w:hAnsiTheme="minorHAnsi" w:cstheme="minorHAnsi"/>
        </w:rPr>
      </w:pPr>
    </w:p>
    <w:p w14:paraId="5B4839AF" w14:textId="625A1A9D" w:rsidR="005C7F0E" w:rsidRPr="00CD72DE" w:rsidRDefault="005C7F0E" w:rsidP="00787837">
      <w:pPr>
        <w:pStyle w:val="ListParagraph"/>
        <w:widowControl/>
        <w:numPr>
          <w:ilvl w:val="0"/>
          <w:numId w:val="5"/>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Assist in ongoing program evaluation</w:t>
      </w:r>
      <w:r w:rsidR="00D56E7C" w:rsidRPr="00CD72DE">
        <w:rPr>
          <w:rFonts w:asciiTheme="minorHAnsi" w:hAnsiTheme="minorHAnsi" w:cstheme="minorHAnsi"/>
        </w:rPr>
        <w:t xml:space="preserve"> and </w:t>
      </w:r>
      <w:r w:rsidRPr="00CD72DE">
        <w:rPr>
          <w:rFonts w:asciiTheme="minorHAnsi" w:hAnsiTheme="minorHAnsi" w:cstheme="minorHAnsi"/>
        </w:rPr>
        <w:t xml:space="preserve">curriculum review, and revision based on Texas Essential Knowledge </w:t>
      </w:r>
      <w:r w:rsidR="00EA0695" w:rsidRPr="00CD72DE">
        <w:rPr>
          <w:rFonts w:asciiTheme="minorHAnsi" w:hAnsiTheme="minorHAnsi" w:cstheme="minorHAnsi"/>
        </w:rPr>
        <w:t xml:space="preserve">and Skills </w:t>
      </w:r>
      <w:r w:rsidR="00D56E7C" w:rsidRPr="00CD72DE">
        <w:rPr>
          <w:rFonts w:asciiTheme="minorHAnsi" w:hAnsiTheme="minorHAnsi" w:cstheme="minorHAnsi"/>
        </w:rPr>
        <w:t>S</w:t>
      </w:r>
      <w:r w:rsidR="00EA0695" w:rsidRPr="00CD72DE">
        <w:rPr>
          <w:rFonts w:asciiTheme="minorHAnsi" w:hAnsiTheme="minorHAnsi" w:cstheme="minorHAnsi"/>
        </w:rPr>
        <w:t xml:space="preserve">tandards. </w:t>
      </w:r>
    </w:p>
    <w:p w14:paraId="16C0CA50" w14:textId="77777777" w:rsidR="00D56E7C" w:rsidRPr="00CD72DE" w:rsidRDefault="00D56E7C" w:rsidP="00D56E7C">
      <w:pPr>
        <w:pStyle w:val="ListParagraph"/>
        <w:rPr>
          <w:rFonts w:asciiTheme="minorHAnsi" w:hAnsiTheme="minorHAnsi" w:cstheme="minorHAnsi"/>
        </w:rPr>
      </w:pPr>
    </w:p>
    <w:p w14:paraId="051F2450" w14:textId="4DCA7CD6" w:rsidR="00D56E7C" w:rsidRPr="00CD72DE" w:rsidRDefault="3230C0CC" w:rsidP="3230C0CC">
      <w:pPr>
        <w:pStyle w:val="ListParagraph"/>
        <w:widowControl/>
        <w:numPr>
          <w:ilvl w:val="0"/>
          <w:numId w:val="5"/>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3230C0CC">
        <w:rPr>
          <w:rFonts w:asciiTheme="minorHAnsi" w:hAnsiTheme="minorHAnsi" w:cstheme="minorBidi"/>
        </w:rPr>
        <w:t xml:space="preserve">Develop or revise summer camp or school outdoor education and field curricula. </w:t>
      </w:r>
    </w:p>
    <w:p w14:paraId="0B094021" w14:textId="77777777" w:rsidR="00787837" w:rsidRPr="00CD72DE" w:rsidRDefault="00787837" w:rsidP="00787837">
      <w:pPr>
        <w:pStyle w:val="ListParagraph"/>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p>
    <w:p w14:paraId="1659B6A2" w14:textId="40B81C0B" w:rsidR="00FF70F9" w:rsidRPr="00CD72DE" w:rsidRDefault="006C792A" w:rsidP="00787837">
      <w:pPr>
        <w:pStyle w:val="ListParagraph"/>
        <w:widowControl/>
        <w:numPr>
          <w:ilvl w:val="0"/>
          <w:numId w:val="5"/>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sidRPr="00CD72DE">
        <w:rPr>
          <w:rFonts w:asciiTheme="minorHAnsi" w:hAnsiTheme="minorHAnsi" w:cstheme="minorHAnsi"/>
        </w:rPr>
        <w:t>Maintenance of the classrooms, education storage room, vehicles, native plant gardens</w:t>
      </w:r>
      <w:r w:rsidR="00EC64A5" w:rsidRPr="00CD72DE">
        <w:rPr>
          <w:rFonts w:asciiTheme="minorHAnsi" w:hAnsiTheme="minorHAnsi" w:cstheme="minorHAnsi"/>
        </w:rPr>
        <w:t xml:space="preserve">, trails, etc. as needed. </w:t>
      </w:r>
    </w:p>
    <w:p w14:paraId="0AC01EDA" w14:textId="77777777" w:rsidR="00FF70F9" w:rsidRPr="00CD72DE" w:rsidRDefault="00FF70F9" w:rsidP="00FF70F9">
      <w:pPr>
        <w:pStyle w:val="ListParagraph"/>
        <w:rPr>
          <w:rFonts w:asciiTheme="minorHAnsi" w:hAnsiTheme="minorHAnsi" w:cstheme="minorHAnsi"/>
        </w:rPr>
      </w:pPr>
    </w:p>
    <w:p w14:paraId="7CEDDA4C" w14:textId="17D4920B" w:rsidR="00787837" w:rsidRPr="00CD72DE" w:rsidRDefault="10299C56" w:rsidP="10299C56">
      <w:pPr>
        <w:pStyle w:val="ListParagraph"/>
        <w:widowControl/>
        <w:numPr>
          <w:ilvl w:val="0"/>
          <w:numId w:val="5"/>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t xml:space="preserve">Assist with refuge research such as MAPS (Monitoring Avian Productivity and Survivorship) bird banding station, or graduate student research. </w:t>
      </w:r>
    </w:p>
    <w:p w14:paraId="076ED2C6" w14:textId="77777777" w:rsidR="00EC64A5" w:rsidRPr="00EC64A5" w:rsidRDefault="00EC64A5" w:rsidP="00EC64A5">
      <w:pPr>
        <w:pStyle w:val="ListParagraph"/>
        <w:rPr>
          <w:rFonts w:asciiTheme="minorHAnsi" w:hAnsiTheme="minorHAnsi" w:cstheme="minorHAnsi"/>
        </w:rPr>
      </w:pPr>
    </w:p>
    <w:p w14:paraId="39C9A294" w14:textId="0C3C2914" w:rsidR="00EC64A5" w:rsidRDefault="10299C56" w:rsidP="10299C56">
      <w:pPr>
        <w:pStyle w:val="ListParagraph"/>
        <w:widowControl/>
        <w:numPr>
          <w:ilvl w:val="0"/>
          <w:numId w:val="5"/>
        </w:numPr>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rPr>
        <w:lastRenderedPageBreak/>
        <w:t xml:space="preserve">Development of materials for social media, reports, and other materials to support the conservation education program. </w:t>
      </w:r>
    </w:p>
    <w:p w14:paraId="3EF23B0C" w14:textId="77777777" w:rsidR="00D564FC" w:rsidRPr="00D564FC" w:rsidRDefault="00D564FC" w:rsidP="00D564FC">
      <w:pPr>
        <w:pStyle w:val="ListParagraph"/>
        <w:rPr>
          <w:rFonts w:asciiTheme="minorHAnsi" w:hAnsiTheme="minorHAnsi" w:cstheme="minorHAnsi"/>
        </w:rPr>
      </w:pPr>
    </w:p>
    <w:p w14:paraId="49F45F20" w14:textId="65E23BB9" w:rsidR="00D564FC" w:rsidRPr="00787837" w:rsidRDefault="00D564FC" w:rsidP="00787837">
      <w:pPr>
        <w:pStyle w:val="ListParagraph"/>
        <w:widowControl/>
        <w:numPr>
          <w:ilvl w:val="0"/>
          <w:numId w:val="5"/>
        </w:numPr>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rPr>
      </w:pPr>
      <w:r>
        <w:rPr>
          <w:rFonts w:asciiTheme="minorHAnsi" w:hAnsiTheme="minorHAnsi" w:cstheme="minorHAnsi"/>
        </w:rPr>
        <w:t xml:space="preserve">Assist with grant writing. </w:t>
      </w:r>
    </w:p>
    <w:p w14:paraId="547D2C90" w14:textId="77777777" w:rsidR="008F35FE" w:rsidRDefault="008F35FE" w:rsidP="000F5018">
      <w:pPr>
        <w:widowControl/>
        <w:tabs>
          <w:tab w:val="left" w:pos="-720"/>
          <w:tab w:val="left" w:pos="0"/>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HAnsi"/>
          <w:b/>
          <w:bCs/>
        </w:rPr>
      </w:pPr>
    </w:p>
    <w:p w14:paraId="0E3A92B0" w14:textId="124B081E" w:rsidR="000F5018" w:rsidRPr="00481E94" w:rsidRDefault="10299C56" w:rsidP="10299C56">
      <w:pPr>
        <w:widowControl/>
        <w:tabs>
          <w:tab w:val="left" w:pos="450"/>
          <w:tab w:val="left" w:pos="720"/>
          <w:tab w:val="left" w:pos="1440"/>
          <w:tab w:val="left" w:pos="2160"/>
          <w:tab w:val="left" w:pos="2880"/>
          <w:tab w:val="left" w:pos="4320"/>
          <w:tab w:val="left" w:pos="5040"/>
          <w:tab w:val="left" w:pos="5760"/>
          <w:tab w:val="left" w:pos="6480"/>
        </w:tabs>
        <w:rPr>
          <w:rFonts w:asciiTheme="minorHAnsi" w:hAnsiTheme="minorHAnsi" w:cstheme="minorBidi"/>
        </w:rPr>
      </w:pPr>
      <w:r w:rsidRPr="10299C56">
        <w:rPr>
          <w:rFonts w:asciiTheme="minorHAnsi" w:hAnsiTheme="minorHAnsi" w:cstheme="minorBidi"/>
          <w:b/>
          <w:bCs/>
        </w:rPr>
        <w:t>Salary and Benefits Package</w:t>
      </w:r>
      <w:r w:rsidRPr="10299C56">
        <w:rPr>
          <w:rFonts w:asciiTheme="minorHAnsi" w:hAnsiTheme="minorHAnsi" w:cstheme="minorBidi"/>
        </w:rPr>
        <w:t xml:space="preserve">: </w:t>
      </w:r>
      <w:r w:rsidR="00C75562">
        <w:rPr>
          <w:rFonts w:asciiTheme="minorHAnsi" w:hAnsiTheme="minorHAnsi" w:cstheme="minorBidi"/>
        </w:rPr>
        <w:t>C</w:t>
      </w:r>
      <w:r w:rsidRPr="10299C56">
        <w:rPr>
          <w:rFonts w:asciiTheme="minorHAnsi" w:hAnsiTheme="minorHAnsi" w:cstheme="minorBidi"/>
        </w:rPr>
        <w:t xml:space="preserve">ommensurate with experience. The Foundation offers an exceptional benefit package that includes group medical, prescription, vision, dental and life insurance. Minimum of </w:t>
      </w:r>
      <w:r w:rsidR="00CA399E">
        <w:rPr>
          <w:rFonts w:asciiTheme="minorHAnsi" w:hAnsiTheme="minorHAnsi" w:cstheme="minorBidi"/>
        </w:rPr>
        <w:t>ten</w:t>
      </w:r>
      <w:r w:rsidRPr="10299C56">
        <w:rPr>
          <w:rFonts w:asciiTheme="minorHAnsi" w:hAnsiTheme="minorHAnsi" w:cstheme="minorBidi"/>
        </w:rPr>
        <w:t xml:space="preserve"> days paid vacation; paid sick leave and 10 paid holidays; 401K plan (including partial employer match). </w:t>
      </w:r>
    </w:p>
    <w:p w14:paraId="28474112" w14:textId="77777777" w:rsidR="006272F5" w:rsidRPr="00481E94" w:rsidRDefault="006272F5" w:rsidP="006272F5">
      <w:pPr>
        <w:rPr>
          <w:rFonts w:asciiTheme="minorHAnsi" w:hAnsiTheme="minorHAnsi" w:cstheme="minorHAnsi"/>
        </w:rPr>
      </w:pPr>
    </w:p>
    <w:p w14:paraId="65694142" w14:textId="45F2629E" w:rsidR="00455C18" w:rsidRPr="00481E94" w:rsidRDefault="10299C56" w:rsidP="10299C56">
      <w:pPr>
        <w:rPr>
          <w:rFonts w:asciiTheme="minorHAnsi" w:hAnsiTheme="minorHAnsi" w:cstheme="minorBidi"/>
        </w:rPr>
      </w:pPr>
      <w:r w:rsidRPr="10299C56">
        <w:rPr>
          <w:rFonts w:asciiTheme="minorHAnsi" w:hAnsiTheme="minorHAnsi" w:cstheme="minorBidi"/>
          <w:b/>
          <w:bCs/>
        </w:rPr>
        <w:t>To apply</w:t>
      </w:r>
      <w:r w:rsidRPr="10299C56">
        <w:rPr>
          <w:rFonts w:asciiTheme="minorHAnsi" w:hAnsiTheme="minorHAnsi" w:cstheme="minorBidi"/>
        </w:rPr>
        <w:t xml:space="preserve">: Interested and qualified candidates may apply by </w:t>
      </w:r>
      <w:proofErr w:type="gramStart"/>
      <w:r w:rsidRPr="10299C56">
        <w:rPr>
          <w:rFonts w:asciiTheme="minorHAnsi" w:hAnsiTheme="minorHAnsi" w:cstheme="minorBidi"/>
        </w:rPr>
        <w:t>emailing</w:t>
      </w:r>
      <w:proofErr w:type="gramEnd"/>
      <w:r w:rsidRPr="10299C56">
        <w:rPr>
          <w:rFonts w:asciiTheme="minorHAnsi" w:hAnsiTheme="minorHAnsi" w:cstheme="minorBidi"/>
        </w:rPr>
        <w:t xml:space="preserve"> 1) a cover letter with a statement of interest addressing specific qualifications and 2) resume, as a single PDF file. Provide the names, addresses, phone numbers, and email addresses of at least three (3) professional references. Please email documents or inquiries to: </w:t>
      </w:r>
    </w:p>
    <w:p w14:paraId="292C2463" w14:textId="77777777" w:rsidR="00AF4EC2" w:rsidRPr="00481E94" w:rsidRDefault="00AF4EC2" w:rsidP="006272F5">
      <w:pPr>
        <w:rPr>
          <w:rFonts w:asciiTheme="minorHAnsi" w:hAnsiTheme="minorHAnsi" w:cstheme="minorHAnsi"/>
        </w:rPr>
      </w:pPr>
    </w:p>
    <w:p w14:paraId="7D8A591B" w14:textId="63381301" w:rsidR="006272F5" w:rsidRPr="00481E94" w:rsidRDefault="00315842" w:rsidP="006272F5">
      <w:pPr>
        <w:rPr>
          <w:rFonts w:asciiTheme="minorHAnsi" w:hAnsiTheme="minorHAnsi" w:cstheme="minorHAnsi"/>
        </w:rPr>
      </w:pPr>
      <w:r>
        <w:rPr>
          <w:rFonts w:asciiTheme="minorHAnsi" w:hAnsiTheme="minorHAnsi" w:cstheme="minorHAnsi"/>
        </w:rPr>
        <w:t xml:space="preserve">Angie </w:t>
      </w:r>
      <w:r w:rsidR="001419C2">
        <w:rPr>
          <w:rFonts w:asciiTheme="minorHAnsi" w:hAnsiTheme="minorHAnsi" w:cstheme="minorHAnsi"/>
        </w:rPr>
        <w:t>A</w:t>
      </w:r>
      <w:r>
        <w:rPr>
          <w:rFonts w:asciiTheme="minorHAnsi" w:hAnsiTheme="minorHAnsi" w:cstheme="minorHAnsi"/>
        </w:rPr>
        <w:t>rredondo</w:t>
      </w:r>
    </w:p>
    <w:p w14:paraId="3F8954B9" w14:textId="7A84FADC" w:rsidR="006272F5" w:rsidRDefault="001419C2" w:rsidP="006272F5">
      <w:pPr>
        <w:rPr>
          <w:rFonts w:asciiTheme="minorHAnsi" w:hAnsiTheme="minorHAnsi" w:cstheme="minorHAnsi"/>
        </w:rPr>
      </w:pPr>
      <w:r w:rsidRPr="001419C2">
        <w:rPr>
          <w:rFonts w:asciiTheme="minorHAnsi" w:hAnsiTheme="minorHAnsi" w:cstheme="minorHAnsi"/>
        </w:rPr>
        <w:t>aarredondo@welderwildlife.org </w:t>
      </w:r>
    </w:p>
    <w:p w14:paraId="4445DEEC" w14:textId="4785DBA0" w:rsidR="00481E94" w:rsidRDefault="00481E94" w:rsidP="006272F5">
      <w:pPr>
        <w:rPr>
          <w:rFonts w:asciiTheme="minorHAnsi" w:hAnsiTheme="minorHAnsi" w:cstheme="minorHAnsi"/>
          <w:sz w:val="22"/>
          <w:szCs w:val="22"/>
        </w:rPr>
      </w:pPr>
    </w:p>
    <w:p w14:paraId="4A6F5597" w14:textId="65FD061E" w:rsidR="005239A3" w:rsidRPr="009C7489" w:rsidRDefault="00DD3AF5" w:rsidP="00DD3AF5">
      <w:pPr>
        <w:jc w:val="center"/>
        <w:rPr>
          <w:rFonts w:asciiTheme="minorHAnsi" w:hAnsiTheme="minorHAnsi" w:cstheme="minorBidi"/>
          <w:b/>
          <w:bCs/>
          <w:i/>
          <w:iCs/>
        </w:rPr>
      </w:pPr>
      <w:r>
        <w:rPr>
          <w:rFonts w:asciiTheme="minorHAnsi" w:hAnsiTheme="minorHAnsi" w:cstheme="minorBidi"/>
          <w:b/>
          <w:bCs/>
          <w:i/>
          <w:iCs/>
        </w:rPr>
        <w:t>Application submission will remain open until</w:t>
      </w:r>
      <w:r w:rsidR="10299C56" w:rsidRPr="10299C56">
        <w:rPr>
          <w:rFonts w:asciiTheme="minorHAnsi" w:hAnsiTheme="minorHAnsi" w:cstheme="minorBidi"/>
          <w:b/>
          <w:bCs/>
          <w:i/>
          <w:iCs/>
        </w:rPr>
        <w:t xml:space="preserve"> </w:t>
      </w:r>
      <w:r>
        <w:rPr>
          <w:rFonts w:asciiTheme="minorHAnsi" w:hAnsiTheme="minorHAnsi" w:cstheme="minorBidi"/>
          <w:b/>
          <w:bCs/>
          <w:i/>
          <w:iCs/>
        </w:rPr>
        <w:t>filled.</w:t>
      </w:r>
    </w:p>
    <w:p w14:paraId="2C337180" w14:textId="77777777" w:rsidR="005239A3" w:rsidRPr="005239A3" w:rsidRDefault="005239A3" w:rsidP="005239A3">
      <w:pPr>
        <w:rPr>
          <w:rFonts w:asciiTheme="minorHAnsi" w:hAnsiTheme="minorHAnsi" w:cstheme="minorHAnsi"/>
        </w:rPr>
      </w:pPr>
    </w:p>
    <w:p w14:paraId="32B253D1" w14:textId="77777777" w:rsidR="005239A3" w:rsidRPr="005239A3" w:rsidRDefault="005239A3" w:rsidP="005239A3">
      <w:pPr>
        <w:rPr>
          <w:rFonts w:asciiTheme="minorHAnsi" w:hAnsiTheme="minorHAnsi" w:cstheme="minorHAnsi"/>
        </w:rPr>
      </w:pPr>
    </w:p>
    <w:p w14:paraId="7BEAB228" w14:textId="77777777" w:rsidR="006A0B27" w:rsidRDefault="006A0B27" w:rsidP="006272F5">
      <w:pPr>
        <w:rPr>
          <w:rFonts w:asciiTheme="minorHAnsi" w:hAnsiTheme="minorHAnsi" w:cstheme="minorHAnsi"/>
          <w:sz w:val="22"/>
          <w:szCs w:val="22"/>
        </w:rPr>
      </w:pPr>
    </w:p>
    <w:p w14:paraId="6AF3D35D" w14:textId="0BE06200" w:rsidR="006272F5" w:rsidRPr="009D51CE" w:rsidRDefault="006272F5" w:rsidP="009D51CE">
      <w:pPr>
        <w:pStyle w:val="NormalWeb"/>
        <w:shd w:val="clear" w:color="auto" w:fill="FFFFFF"/>
        <w:spacing w:before="0" w:beforeAutospacing="0" w:after="160" w:afterAutospacing="0" w:line="241" w:lineRule="atLeast"/>
        <w:contextualSpacing/>
        <w:jc w:val="center"/>
        <w:rPr>
          <w:rFonts w:ascii="Calibri" w:hAnsi="Calibri" w:cs="Calibri"/>
          <w:color w:val="000000"/>
          <w:sz w:val="18"/>
          <w:szCs w:val="18"/>
        </w:rPr>
      </w:pPr>
      <w:r w:rsidRPr="009D51CE">
        <w:rPr>
          <w:rFonts w:ascii="Calibri" w:hAnsi="Calibri" w:cs="Calibri"/>
          <w:color w:val="000000"/>
          <w:sz w:val="18"/>
          <w:szCs w:val="18"/>
          <w:u w:val="single"/>
        </w:rPr>
        <w:t>WELDER WILDLIFE FOUNDATION IS AN EQUAL OPPORTUNITY EMPLOYER</w:t>
      </w:r>
    </w:p>
    <w:p w14:paraId="1731C5E5" w14:textId="270D67E8" w:rsidR="00DF5691" w:rsidRPr="00381FE6" w:rsidRDefault="009D51CE" w:rsidP="009D51CE">
      <w:pPr>
        <w:pStyle w:val="NormalWeb"/>
        <w:shd w:val="clear" w:color="auto" w:fill="FFFFFF"/>
        <w:spacing w:after="225"/>
        <w:contextualSpacing/>
        <w:rPr>
          <w:rFonts w:ascii="Calibri" w:hAnsi="Calibri" w:cs="Calibri"/>
          <w:sz w:val="16"/>
          <w:szCs w:val="16"/>
        </w:rPr>
      </w:pPr>
      <w:r w:rsidRPr="00381FE6">
        <w:rPr>
          <w:rFonts w:ascii="Calibri" w:hAnsi="Calibri" w:cs="Calibri"/>
          <w:noProof/>
          <w:sz w:val="16"/>
          <w:szCs w:val="16"/>
        </w:rPr>
        <w:drawing>
          <wp:anchor distT="0" distB="0" distL="114300" distR="114300" simplePos="0" relativeHeight="251658240" behindDoc="1" locked="0" layoutInCell="1" allowOverlap="1" wp14:anchorId="6B81A70C" wp14:editId="0C9CFE0F">
            <wp:simplePos x="0" y="0"/>
            <wp:positionH relativeFrom="margin">
              <wp:posOffset>2381250</wp:posOffset>
            </wp:positionH>
            <wp:positionV relativeFrom="margin">
              <wp:posOffset>8628955</wp:posOffset>
            </wp:positionV>
            <wp:extent cx="1174750" cy="761365"/>
            <wp:effectExtent l="0" t="0" r="635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clrChange>
                        <a:clrFrom>
                          <a:srgbClr val="FFFFFF"/>
                        </a:clrFrom>
                        <a:clrTo>
                          <a:srgbClr val="FFFFFF">
                            <a:alpha val="0"/>
                          </a:srgbClr>
                        </a:clrTo>
                      </a:clrChange>
                      <a:duotone>
                        <a:prstClr val="black"/>
                        <a:schemeClr val="tx2">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174750" cy="761365"/>
                    </a:xfrm>
                    <a:prstGeom prst="rect">
                      <a:avLst/>
                    </a:prstGeom>
                    <a:noFill/>
                  </pic:spPr>
                </pic:pic>
              </a:graphicData>
            </a:graphic>
            <wp14:sizeRelH relativeFrom="page">
              <wp14:pctWidth>0</wp14:pctWidth>
            </wp14:sizeRelH>
            <wp14:sizeRelV relativeFrom="page">
              <wp14:pctHeight>0</wp14:pctHeight>
            </wp14:sizeRelV>
          </wp:anchor>
        </w:drawing>
      </w:r>
      <w:r w:rsidR="006272F5" w:rsidRPr="00381FE6">
        <w:rPr>
          <w:rFonts w:ascii="Calibri" w:hAnsi="Calibri" w:cs="Calibri"/>
          <w:color w:val="000000"/>
          <w:sz w:val="16"/>
          <w:szCs w:val="16"/>
        </w:rPr>
        <w:t xml:space="preserve">The </w:t>
      </w:r>
      <w:r w:rsidR="00E3279B">
        <w:rPr>
          <w:rFonts w:ascii="Calibri" w:hAnsi="Calibri" w:cs="Calibri"/>
          <w:color w:val="000000"/>
          <w:sz w:val="16"/>
          <w:szCs w:val="16"/>
        </w:rPr>
        <w:t xml:space="preserve">Welder Wildlife </w:t>
      </w:r>
      <w:r w:rsidR="006272F5" w:rsidRPr="00381FE6">
        <w:rPr>
          <w:rFonts w:ascii="Calibri" w:hAnsi="Calibri" w:cs="Calibri"/>
          <w:color w:val="000000"/>
          <w:sz w:val="16"/>
          <w:szCs w:val="16"/>
        </w:rPr>
        <w:t>Foundation is an equal opportunity employer which does not discriminate, on or off Foundation property, because of race, color, religion, national origin, gender, sexual orientation, national origin, military status, disability, or age</w:t>
      </w:r>
      <w:r w:rsidR="006272F5" w:rsidRPr="00381FE6">
        <w:rPr>
          <w:sz w:val="16"/>
          <w:szCs w:val="16"/>
        </w:rPr>
        <w:t xml:space="preserve"> </w:t>
      </w:r>
      <w:r w:rsidR="006272F5" w:rsidRPr="00381FE6">
        <w:rPr>
          <w:rFonts w:ascii="Calibri" w:hAnsi="Calibri" w:cs="Calibri"/>
          <w:color w:val="000000"/>
          <w:sz w:val="16"/>
          <w:szCs w:val="16"/>
        </w:rPr>
        <w:t xml:space="preserve">or any other category protected by federal, </w:t>
      </w:r>
      <w:r w:rsidR="00200928" w:rsidRPr="00381FE6">
        <w:rPr>
          <w:rFonts w:ascii="Calibri" w:hAnsi="Calibri" w:cs="Calibri"/>
          <w:color w:val="000000"/>
          <w:sz w:val="16"/>
          <w:szCs w:val="16"/>
        </w:rPr>
        <w:t>state,</w:t>
      </w:r>
      <w:r w:rsidR="006272F5" w:rsidRPr="00381FE6">
        <w:rPr>
          <w:rFonts w:ascii="Calibri" w:hAnsi="Calibri" w:cs="Calibri"/>
          <w:color w:val="000000"/>
          <w:sz w:val="16"/>
          <w:szCs w:val="16"/>
        </w:rPr>
        <w:t xml:space="preserve"> or local law except where age or gender is a bona fide occupational qualification as allowed by the Civil Rights Act of 1964. Employees and students are urged to report any incidents which they believe to be </w:t>
      </w:r>
      <w:proofErr w:type="gramStart"/>
      <w:r w:rsidR="006272F5" w:rsidRPr="00381FE6">
        <w:rPr>
          <w:rFonts w:ascii="Calibri" w:hAnsi="Calibri" w:cs="Calibri"/>
          <w:color w:val="000000"/>
          <w:sz w:val="16"/>
          <w:szCs w:val="16"/>
        </w:rPr>
        <w:t>discriminatory</w:t>
      </w:r>
      <w:proofErr w:type="gramEnd"/>
      <w:r w:rsidR="006272F5" w:rsidRPr="00381FE6">
        <w:rPr>
          <w:rFonts w:ascii="Calibri" w:hAnsi="Calibri" w:cs="Calibri"/>
          <w:color w:val="000000"/>
          <w:sz w:val="16"/>
          <w:szCs w:val="16"/>
        </w:rPr>
        <w:t xml:space="preserve"> to the Chief Executive Officer. </w:t>
      </w:r>
    </w:p>
    <w:sectPr w:rsidR="00DF5691" w:rsidRPr="00381FE6" w:rsidSect="00C00A47">
      <w:pgSz w:w="12240" w:h="15840"/>
      <w:pgMar w:top="27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1A767" w14:textId="77777777" w:rsidR="00EF5EEB" w:rsidRDefault="00EF5EEB" w:rsidP="00D564FC">
      <w:r>
        <w:separator/>
      </w:r>
    </w:p>
  </w:endnote>
  <w:endnote w:type="continuationSeparator" w:id="0">
    <w:p w14:paraId="0DF5120A" w14:textId="77777777" w:rsidR="00EF5EEB" w:rsidRDefault="00EF5EEB" w:rsidP="00D56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8840B0" w14:textId="77777777" w:rsidR="00EF5EEB" w:rsidRDefault="00EF5EEB" w:rsidP="00D564FC">
      <w:r>
        <w:separator/>
      </w:r>
    </w:p>
  </w:footnote>
  <w:footnote w:type="continuationSeparator" w:id="0">
    <w:p w14:paraId="3D45B707" w14:textId="77777777" w:rsidR="00EF5EEB" w:rsidRDefault="00EF5EEB" w:rsidP="00D564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E1AE7"/>
    <w:multiLevelType w:val="hybridMultilevel"/>
    <w:tmpl w:val="9EA4A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F27BDF"/>
    <w:multiLevelType w:val="hybridMultilevel"/>
    <w:tmpl w:val="F35223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3CB4108"/>
    <w:multiLevelType w:val="hybridMultilevel"/>
    <w:tmpl w:val="176E2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DA6C9A"/>
    <w:multiLevelType w:val="hybridMultilevel"/>
    <w:tmpl w:val="56CC5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C47D09"/>
    <w:multiLevelType w:val="hybridMultilevel"/>
    <w:tmpl w:val="1B76D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4127780">
    <w:abstractNumId w:val="3"/>
  </w:num>
  <w:num w:numId="2" w16cid:durableId="968975484">
    <w:abstractNumId w:val="0"/>
  </w:num>
  <w:num w:numId="3" w16cid:durableId="907811328">
    <w:abstractNumId w:val="2"/>
  </w:num>
  <w:num w:numId="4" w16cid:durableId="339507488">
    <w:abstractNumId w:val="1"/>
  </w:num>
  <w:num w:numId="5" w16cid:durableId="16097703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I3MjQysLSwMDQzN7ZU0lEKTi0uzszPAykwrQUAaWzanCwAAAA="/>
  </w:docVars>
  <w:rsids>
    <w:rsidRoot w:val="006272F5"/>
    <w:rsid w:val="000014FA"/>
    <w:rsid w:val="00005305"/>
    <w:rsid w:val="0002418B"/>
    <w:rsid w:val="00033A00"/>
    <w:rsid w:val="00034E15"/>
    <w:rsid w:val="00044B13"/>
    <w:rsid w:val="000602E3"/>
    <w:rsid w:val="000746C1"/>
    <w:rsid w:val="00087588"/>
    <w:rsid w:val="000900B7"/>
    <w:rsid w:val="00096624"/>
    <w:rsid w:val="000A1130"/>
    <w:rsid w:val="000A5303"/>
    <w:rsid w:val="000B3446"/>
    <w:rsid w:val="000B7C69"/>
    <w:rsid w:val="000D4E0C"/>
    <w:rsid w:val="000E2C4C"/>
    <w:rsid w:val="000E4252"/>
    <w:rsid w:val="000F5018"/>
    <w:rsid w:val="0010078B"/>
    <w:rsid w:val="001019B3"/>
    <w:rsid w:val="0012691B"/>
    <w:rsid w:val="00135929"/>
    <w:rsid w:val="001419C2"/>
    <w:rsid w:val="001445C2"/>
    <w:rsid w:val="00145088"/>
    <w:rsid w:val="001940A3"/>
    <w:rsid w:val="001A1B8A"/>
    <w:rsid w:val="001A30D7"/>
    <w:rsid w:val="001B1A85"/>
    <w:rsid w:val="001C0252"/>
    <w:rsid w:val="001C1B87"/>
    <w:rsid w:val="001C2941"/>
    <w:rsid w:val="001C2F20"/>
    <w:rsid w:val="001E12A1"/>
    <w:rsid w:val="001E4488"/>
    <w:rsid w:val="00200928"/>
    <w:rsid w:val="002171F9"/>
    <w:rsid w:val="002252AF"/>
    <w:rsid w:val="00250322"/>
    <w:rsid w:val="002602BA"/>
    <w:rsid w:val="002B6A80"/>
    <w:rsid w:val="002C20D4"/>
    <w:rsid w:val="002C5CD5"/>
    <w:rsid w:val="002C67CB"/>
    <w:rsid w:val="002D047A"/>
    <w:rsid w:val="002D4679"/>
    <w:rsid w:val="002D794B"/>
    <w:rsid w:val="002E5F21"/>
    <w:rsid w:val="002F0A6A"/>
    <w:rsid w:val="002F48A4"/>
    <w:rsid w:val="00300AC3"/>
    <w:rsid w:val="00306692"/>
    <w:rsid w:val="00315842"/>
    <w:rsid w:val="00361452"/>
    <w:rsid w:val="00381FE6"/>
    <w:rsid w:val="003A7E5E"/>
    <w:rsid w:val="003B2B7F"/>
    <w:rsid w:val="003B5AF0"/>
    <w:rsid w:val="003C2972"/>
    <w:rsid w:val="003E0D68"/>
    <w:rsid w:val="003E3C3B"/>
    <w:rsid w:val="003F1BAF"/>
    <w:rsid w:val="003F3553"/>
    <w:rsid w:val="003F685C"/>
    <w:rsid w:val="003F7048"/>
    <w:rsid w:val="0040093D"/>
    <w:rsid w:val="00402746"/>
    <w:rsid w:val="0040470D"/>
    <w:rsid w:val="004161DC"/>
    <w:rsid w:val="00442637"/>
    <w:rsid w:val="004457CA"/>
    <w:rsid w:val="00447F54"/>
    <w:rsid w:val="00455C18"/>
    <w:rsid w:val="004569E1"/>
    <w:rsid w:val="004737FB"/>
    <w:rsid w:val="00474B02"/>
    <w:rsid w:val="00481E94"/>
    <w:rsid w:val="00483C50"/>
    <w:rsid w:val="00486A1E"/>
    <w:rsid w:val="00490A9F"/>
    <w:rsid w:val="0049444D"/>
    <w:rsid w:val="00495362"/>
    <w:rsid w:val="004A02B4"/>
    <w:rsid w:val="004A33C4"/>
    <w:rsid w:val="004B4E86"/>
    <w:rsid w:val="004C566B"/>
    <w:rsid w:val="004C61A0"/>
    <w:rsid w:val="004D4AE4"/>
    <w:rsid w:val="004E0433"/>
    <w:rsid w:val="004E4A67"/>
    <w:rsid w:val="004F2F34"/>
    <w:rsid w:val="004F6E23"/>
    <w:rsid w:val="00510DCC"/>
    <w:rsid w:val="00512A5F"/>
    <w:rsid w:val="00520835"/>
    <w:rsid w:val="005222C3"/>
    <w:rsid w:val="00522E0A"/>
    <w:rsid w:val="005239A3"/>
    <w:rsid w:val="0054388E"/>
    <w:rsid w:val="00552AA3"/>
    <w:rsid w:val="00554F94"/>
    <w:rsid w:val="0056005D"/>
    <w:rsid w:val="00567A69"/>
    <w:rsid w:val="00577F69"/>
    <w:rsid w:val="005B601B"/>
    <w:rsid w:val="005C39DF"/>
    <w:rsid w:val="005C7F0E"/>
    <w:rsid w:val="005D270D"/>
    <w:rsid w:val="005E7627"/>
    <w:rsid w:val="005F2376"/>
    <w:rsid w:val="005F50E8"/>
    <w:rsid w:val="006045A5"/>
    <w:rsid w:val="006127F5"/>
    <w:rsid w:val="006272F5"/>
    <w:rsid w:val="00644C36"/>
    <w:rsid w:val="00650BDF"/>
    <w:rsid w:val="0066263F"/>
    <w:rsid w:val="006854F4"/>
    <w:rsid w:val="00686CE6"/>
    <w:rsid w:val="00690F38"/>
    <w:rsid w:val="00690FF1"/>
    <w:rsid w:val="006A0B27"/>
    <w:rsid w:val="006C5615"/>
    <w:rsid w:val="006C5773"/>
    <w:rsid w:val="006C792A"/>
    <w:rsid w:val="006D5CEE"/>
    <w:rsid w:val="006E076B"/>
    <w:rsid w:val="006F0A7E"/>
    <w:rsid w:val="00710AB5"/>
    <w:rsid w:val="007740C2"/>
    <w:rsid w:val="00781DE3"/>
    <w:rsid w:val="00787837"/>
    <w:rsid w:val="00793564"/>
    <w:rsid w:val="00797913"/>
    <w:rsid w:val="007A2BEF"/>
    <w:rsid w:val="007A4F5B"/>
    <w:rsid w:val="007B01EC"/>
    <w:rsid w:val="007B212A"/>
    <w:rsid w:val="007C63E5"/>
    <w:rsid w:val="007D429F"/>
    <w:rsid w:val="007E491C"/>
    <w:rsid w:val="007E543A"/>
    <w:rsid w:val="00817130"/>
    <w:rsid w:val="00847888"/>
    <w:rsid w:val="00850671"/>
    <w:rsid w:val="00851D73"/>
    <w:rsid w:val="008546CC"/>
    <w:rsid w:val="008800B5"/>
    <w:rsid w:val="00885D61"/>
    <w:rsid w:val="008904AC"/>
    <w:rsid w:val="00895A8A"/>
    <w:rsid w:val="008A1BD7"/>
    <w:rsid w:val="008A562B"/>
    <w:rsid w:val="008C5A39"/>
    <w:rsid w:val="008D599B"/>
    <w:rsid w:val="008E1305"/>
    <w:rsid w:val="008F3325"/>
    <w:rsid w:val="008F35FE"/>
    <w:rsid w:val="008F6198"/>
    <w:rsid w:val="0090119B"/>
    <w:rsid w:val="009526A3"/>
    <w:rsid w:val="00953967"/>
    <w:rsid w:val="00967AFE"/>
    <w:rsid w:val="009A5178"/>
    <w:rsid w:val="009C3C8E"/>
    <w:rsid w:val="009C7489"/>
    <w:rsid w:val="009D51CE"/>
    <w:rsid w:val="009E1927"/>
    <w:rsid w:val="009F7EA7"/>
    <w:rsid w:val="00A14B56"/>
    <w:rsid w:val="00A33517"/>
    <w:rsid w:val="00A45C01"/>
    <w:rsid w:val="00A509FA"/>
    <w:rsid w:val="00A52AD1"/>
    <w:rsid w:val="00A813CB"/>
    <w:rsid w:val="00AA521A"/>
    <w:rsid w:val="00AB008F"/>
    <w:rsid w:val="00AC33AD"/>
    <w:rsid w:val="00AD2E3C"/>
    <w:rsid w:val="00AD660C"/>
    <w:rsid w:val="00AE794E"/>
    <w:rsid w:val="00AF29C1"/>
    <w:rsid w:val="00AF4EC2"/>
    <w:rsid w:val="00AF76E9"/>
    <w:rsid w:val="00B065EE"/>
    <w:rsid w:val="00B20825"/>
    <w:rsid w:val="00B30484"/>
    <w:rsid w:val="00B3124C"/>
    <w:rsid w:val="00B46313"/>
    <w:rsid w:val="00B479EE"/>
    <w:rsid w:val="00B71C05"/>
    <w:rsid w:val="00B752CE"/>
    <w:rsid w:val="00B841C6"/>
    <w:rsid w:val="00B944C6"/>
    <w:rsid w:val="00B97CF2"/>
    <w:rsid w:val="00BA334F"/>
    <w:rsid w:val="00BC49E2"/>
    <w:rsid w:val="00BD18FD"/>
    <w:rsid w:val="00BE3E4D"/>
    <w:rsid w:val="00BF6204"/>
    <w:rsid w:val="00BF6582"/>
    <w:rsid w:val="00C0097F"/>
    <w:rsid w:val="00C00A47"/>
    <w:rsid w:val="00C00E9A"/>
    <w:rsid w:val="00C119CF"/>
    <w:rsid w:val="00C14959"/>
    <w:rsid w:val="00C22456"/>
    <w:rsid w:val="00C27534"/>
    <w:rsid w:val="00C44A19"/>
    <w:rsid w:val="00C46D64"/>
    <w:rsid w:val="00C479CF"/>
    <w:rsid w:val="00C54695"/>
    <w:rsid w:val="00C75562"/>
    <w:rsid w:val="00C86FBD"/>
    <w:rsid w:val="00CA0EA6"/>
    <w:rsid w:val="00CA399E"/>
    <w:rsid w:val="00CA7DDD"/>
    <w:rsid w:val="00CB473C"/>
    <w:rsid w:val="00CB5E46"/>
    <w:rsid w:val="00CC6CAE"/>
    <w:rsid w:val="00CC7E65"/>
    <w:rsid w:val="00CC7E74"/>
    <w:rsid w:val="00CD5FCC"/>
    <w:rsid w:val="00CD72DE"/>
    <w:rsid w:val="00CE62C5"/>
    <w:rsid w:val="00CF73A0"/>
    <w:rsid w:val="00D01F95"/>
    <w:rsid w:val="00D0286F"/>
    <w:rsid w:val="00D074A6"/>
    <w:rsid w:val="00D13317"/>
    <w:rsid w:val="00D411DC"/>
    <w:rsid w:val="00D42908"/>
    <w:rsid w:val="00D5635F"/>
    <w:rsid w:val="00D564FC"/>
    <w:rsid w:val="00D56E7C"/>
    <w:rsid w:val="00D56E80"/>
    <w:rsid w:val="00D67D76"/>
    <w:rsid w:val="00D8324C"/>
    <w:rsid w:val="00D91681"/>
    <w:rsid w:val="00D95E2F"/>
    <w:rsid w:val="00D971F8"/>
    <w:rsid w:val="00DB28D8"/>
    <w:rsid w:val="00DC2E62"/>
    <w:rsid w:val="00DC48A5"/>
    <w:rsid w:val="00DC491D"/>
    <w:rsid w:val="00DD3AF5"/>
    <w:rsid w:val="00DD5120"/>
    <w:rsid w:val="00DD7134"/>
    <w:rsid w:val="00DE4236"/>
    <w:rsid w:val="00DF20F5"/>
    <w:rsid w:val="00DF5691"/>
    <w:rsid w:val="00E01339"/>
    <w:rsid w:val="00E042CE"/>
    <w:rsid w:val="00E05982"/>
    <w:rsid w:val="00E3279B"/>
    <w:rsid w:val="00E45BE1"/>
    <w:rsid w:val="00E56121"/>
    <w:rsid w:val="00E72319"/>
    <w:rsid w:val="00E73C93"/>
    <w:rsid w:val="00E76249"/>
    <w:rsid w:val="00E806B4"/>
    <w:rsid w:val="00E97590"/>
    <w:rsid w:val="00E97FA1"/>
    <w:rsid w:val="00EA0695"/>
    <w:rsid w:val="00EA0B7C"/>
    <w:rsid w:val="00EB52F9"/>
    <w:rsid w:val="00EB6020"/>
    <w:rsid w:val="00EC64A5"/>
    <w:rsid w:val="00ED4137"/>
    <w:rsid w:val="00EE5F2F"/>
    <w:rsid w:val="00EF083B"/>
    <w:rsid w:val="00EF0DED"/>
    <w:rsid w:val="00EF5EEB"/>
    <w:rsid w:val="00EF69FD"/>
    <w:rsid w:val="00F162C6"/>
    <w:rsid w:val="00F200F0"/>
    <w:rsid w:val="00F206B0"/>
    <w:rsid w:val="00F4473B"/>
    <w:rsid w:val="00F4610C"/>
    <w:rsid w:val="00F531ED"/>
    <w:rsid w:val="00F67918"/>
    <w:rsid w:val="00F74DD2"/>
    <w:rsid w:val="00F75A43"/>
    <w:rsid w:val="00F77251"/>
    <w:rsid w:val="00F8677A"/>
    <w:rsid w:val="00F92DCC"/>
    <w:rsid w:val="00F9773C"/>
    <w:rsid w:val="00FA7D2F"/>
    <w:rsid w:val="00FB497B"/>
    <w:rsid w:val="00FC03BC"/>
    <w:rsid w:val="00FD01F6"/>
    <w:rsid w:val="00FE02D6"/>
    <w:rsid w:val="00FE2D9A"/>
    <w:rsid w:val="00FE4643"/>
    <w:rsid w:val="00FF70F9"/>
    <w:rsid w:val="10299C56"/>
    <w:rsid w:val="3230C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22EBA"/>
  <w15:docId w15:val="{C50AEC3A-B861-48F0-8858-C800E16EE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2F5"/>
    <w:pPr>
      <w:widowControl w:val="0"/>
      <w:autoSpaceDE w:val="0"/>
      <w:autoSpaceDN w:val="0"/>
      <w:adjustRightInd w:val="0"/>
      <w:spacing w:after="0" w:line="240" w:lineRule="auto"/>
    </w:pPr>
    <w:rPr>
      <w:rFonts w:ascii="Times New Roman" w:eastAsia="Times New Roman" w:hAnsi="Times New Roman" w:cs="Shrut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2F5"/>
    <w:pPr>
      <w:ind w:left="720"/>
      <w:contextualSpacing/>
    </w:pPr>
  </w:style>
  <w:style w:type="paragraph" w:styleId="NormalWeb">
    <w:name w:val="Normal (Web)"/>
    <w:basedOn w:val="Normal"/>
    <w:uiPriority w:val="99"/>
    <w:unhideWhenUsed/>
    <w:rsid w:val="006272F5"/>
    <w:pPr>
      <w:widowControl/>
      <w:autoSpaceDE/>
      <w:autoSpaceDN/>
      <w:adjustRightInd/>
      <w:spacing w:before="100" w:beforeAutospacing="1" w:after="100" w:afterAutospacing="1"/>
    </w:pPr>
    <w:rPr>
      <w:rFonts w:cs="Times New Roman"/>
    </w:rPr>
  </w:style>
  <w:style w:type="character" w:styleId="Hyperlink">
    <w:name w:val="Hyperlink"/>
    <w:basedOn w:val="DefaultParagraphFont"/>
    <w:uiPriority w:val="99"/>
    <w:unhideWhenUsed/>
    <w:rsid w:val="006272F5"/>
    <w:rPr>
      <w:color w:val="0563C1" w:themeColor="hyperlink"/>
      <w:u w:val="single"/>
    </w:rPr>
  </w:style>
  <w:style w:type="character" w:styleId="UnresolvedMention">
    <w:name w:val="Unresolved Mention"/>
    <w:basedOn w:val="DefaultParagraphFont"/>
    <w:uiPriority w:val="99"/>
    <w:semiHidden/>
    <w:unhideWhenUsed/>
    <w:rsid w:val="002B6A80"/>
    <w:rPr>
      <w:color w:val="605E5C"/>
      <w:shd w:val="clear" w:color="auto" w:fill="E1DFDD"/>
    </w:rPr>
  </w:style>
  <w:style w:type="paragraph" w:styleId="Header">
    <w:name w:val="header"/>
    <w:basedOn w:val="Normal"/>
    <w:link w:val="HeaderChar"/>
    <w:uiPriority w:val="99"/>
    <w:unhideWhenUsed/>
    <w:rsid w:val="00D564FC"/>
    <w:pPr>
      <w:tabs>
        <w:tab w:val="center" w:pos="4680"/>
        <w:tab w:val="right" w:pos="9360"/>
      </w:tabs>
    </w:pPr>
  </w:style>
  <w:style w:type="character" w:customStyle="1" w:styleId="HeaderChar">
    <w:name w:val="Header Char"/>
    <w:basedOn w:val="DefaultParagraphFont"/>
    <w:link w:val="Header"/>
    <w:uiPriority w:val="99"/>
    <w:rsid w:val="00D564FC"/>
    <w:rPr>
      <w:rFonts w:ascii="Times New Roman" w:eastAsia="Times New Roman" w:hAnsi="Times New Roman" w:cs="Shruti"/>
      <w:sz w:val="24"/>
      <w:szCs w:val="24"/>
    </w:rPr>
  </w:style>
  <w:style w:type="paragraph" w:styleId="Footer">
    <w:name w:val="footer"/>
    <w:basedOn w:val="Normal"/>
    <w:link w:val="FooterChar"/>
    <w:uiPriority w:val="99"/>
    <w:unhideWhenUsed/>
    <w:rsid w:val="00D564FC"/>
    <w:pPr>
      <w:tabs>
        <w:tab w:val="center" w:pos="4680"/>
        <w:tab w:val="right" w:pos="9360"/>
      </w:tabs>
    </w:pPr>
  </w:style>
  <w:style w:type="character" w:customStyle="1" w:styleId="FooterChar">
    <w:name w:val="Footer Char"/>
    <w:basedOn w:val="DefaultParagraphFont"/>
    <w:link w:val="Footer"/>
    <w:uiPriority w:val="99"/>
    <w:rsid w:val="00D564FC"/>
    <w:rPr>
      <w:rFonts w:ascii="Times New Roman" w:eastAsia="Times New Roman" w:hAnsi="Times New Roman" w:cs="Shrut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878</Words>
  <Characters>5006</Characters>
  <Application>Microsoft Office Word</Application>
  <DocSecurity>0</DocSecurity>
  <Lines>41</Lines>
  <Paragraphs>11</Paragraphs>
  <ScaleCrop>false</ScaleCrop>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Selma Glasscock</dc:creator>
  <cp:keywords/>
  <dc:description/>
  <cp:lastModifiedBy>Angie Arredondo</cp:lastModifiedBy>
  <cp:revision>2</cp:revision>
  <cp:lastPrinted>2022-07-22T14:03:00Z</cp:lastPrinted>
  <dcterms:created xsi:type="dcterms:W3CDTF">2026-01-09T20:28:00Z</dcterms:created>
  <dcterms:modified xsi:type="dcterms:W3CDTF">2026-01-09T20:28:00Z</dcterms:modified>
</cp:coreProperties>
</file>